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32"/>
        </w:rPr>
      </w:pPr>
      <w:r>
        <w:rPr>
          <w:rFonts w:hint="eastAsia" w:asciiTheme="majorEastAsia" w:hAnsiTheme="majorEastAsia" w:eastAsiaTheme="majorEastAsia" w:cstheme="majorEastAsia"/>
          <w:b/>
          <w:kern w:val="0"/>
          <w:sz w:val="36"/>
          <w:szCs w:val="36"/>
        </w:rPr>
        <w:t>附</w:t>
      </w:r>
      <w:r>
        <w:rPr>
          <w:rFonts w:hint="eastAsia" w:asciiTheme="majorEastAsia" w:hAnsiTheme="majorEastAsia" w:eastAsiaTheme="majorEastAsia" w:cstheme="majorEastAsia"/>
          <w:b/>
          <w:kern w:val="0"/>
          <w:sz w:val="36"/>
          <w:szCs w:val="36"/>
          <w:lang w:eastAsia="zh-CN"/>
        </w:rPr>
        <w:t>件</w:t>
      </w:r>
      <w:r>
        <w:rPr>
          <w:rFonts w:hint="eastAsia" w:asciiTheme="majorEastAsia" w:hAnsiTheme="majorEastAsia" w:eastAsiaTheme="majorEastAsia" w:cstheme="majorEastAsia"/>
          <w:b/>
          <w:kern w:val="0"/>
          <w:sz w:val="36"/>
          <w:szCs w:val="36"/>
        </w:rPr>
        <w:t>：建筑消防检测及维保项目</w:t>
      </w:r>
      <w:r>
        <w:rPr>
          <w:rFonts w:hint="eastAsia" w:asciiTheme="majorEastAsia" w:hAnsiTheme="majorEastAsia" w:eastAsiaTheme="majorEastAsia" w:cstheme="majorEastAsia"/>
          <w:b/>
          <w:kern w:val="0"/>
          <w:sz w:val="36"/>
          <w:szCs w:val="36"/>
          <w:lang w:eastAsia="zh-CN"/>
        </w:rPr>
        <w:t>商务及</w:t>
      </w:r>
      <w:r>
        <w:rPr>
          <w:rFonts w:hint="eastAsia" w:asciiTheme="majorEastAsia" w:hAnsiTheme="majorEastAsia" w:eastAsiaTheme="majorEastAsia" w:cstheme="majorEastAsia"/>
          <w:b/>
          <w:kern w:val="0"/>
          <w:sz w:val="36"/>
          <w:szCs w:val="36"/>
        </w:rPr>
        <w:t>技术要求</w:t>
      </w:r>
    </w:p>
    <w:p>
      <w:pPr>
        <w:numPr>
          <w:ilvl w:val="0"/>
          <w:numId w:val="1"/>
        </w:numPr>
        <w:spacing w:line="360" w:lineRule="auto"/>
        <w:jc w:val="left"/>
        <w:rPr>
          <w:rFonts w:hint="eastAsia" w:ascii="宋体" w:hAnsi="宋体" w:cs="宋体"/>
          <w:b/>
          <w:bCs/>
          <w:color w:val="000000"/>
        </w:rPr>
      </w:pPr>
      <w:r>
        <w:rPr>
          <w:rFonts w:hint="eastAsia" w:ascii="宋体" w:hAnsi="宋体" w:cs="宋体"/>
          <w:b/>
          <w:bCs/>
          <w:color w:val="000000"/>
        </w:rPr>
        <w:t>资格条件</w:t>
      </w:r>
    </w:p>
    <w:p>
      <w:pPr>
        <w:spacing w:line="360" w:lineRule="auto"/>
        <w:rPr>
          <w:rFonts w:hint="eastAsia" w:ascii="宋体" w:hAnsi="宋体" w:cs="宋体"/>
          <w:color w:val="000000"/>
        </w:rPr>
      </w:pPr>
      <w:r>
        <w:rPr>
          <w:rFonts w:hint="eastAsia" w:ascii="宋体" w:hAnsi="宋体" w:cs="宋体"/>
          <w:color w:val="000000"/>
        </w:rPr>
        <w:t>1、具备《中华人民共和国政府采购法》第二十二条规定的条件：</w:t>
      </w:r>
    </w:p>
    <w:p>
      <w:pPr>
        <w:spacing w:line="360" w:lineRule="auto"/>
        <w:rPr>
          <w:rFonts w:hint="eastAsia" w:ascii="宋体" w:hAnsi="宋体" w:cs="宋体"/>
          <w:color w:val="000000"/>
        </w:rPr>
      </w:pPr>
      <w:r>
        <w:rPr>
          <w:rFonts w:hint="eastAsia" w:ascii="宋体" w:hAnsi="宋体" w:cs="宋体"/>
          <w:color w:val="000000"/>
        </w:rPr>
        <w:t>2、供应商必须具有独立企业法人资格，具有工商行政管理部门核发的有效企业营业执照（提供营业执照复印件），具有独立承担民事责任能力；</w:t>
      </w:r>
    </w:p>
    <w:p>
      <w:pPr>
        <w:spacing w:line="360" w:lineRule="auto"/>
        <w:rPr>
          <w:rFonts w:hint="eastAsia" w:ascii="宋体" w:hAnsi="宋体" w:cs="宋体"/>
          <w:color w:val="000000"/>
        </w:rPr>
      </w:pPr>
      <w:r>
        <w:rPr>
          <w:rFonts w:hint="eastAsia" w:ascii="宋体" w:hAnsi="宋体" w:cs="宋体"/>
          <w:color w:val="000000"/>
        </w:rPr>
        <w:t>3、参加本项目前3年内在经营活动中没有重大违法记录的书面声明；</w:t>
      </w:r>
    </w:p>
    <w:p>
      <w:pPr>
        <w:spacing w:line="360" w:lineRule="auto"/>
        <w:rPr>
          <w:rFonts w:hint="eastAsia" w:ascii="宋体" w:hAnsi="宋体" w:cs="宋体"/>
          <w:color w:val="000000"/>
        </w:rPr>
      </w:pPr>
      <w:r>
        <w:rPr>
          <w:rFonts w:hint="eastAsia" w:ascii="宋体" w:hAnsi="宋体" w:cs="宋体"/>
          <w:color w:val="000000"/>
        </w:rPr>
        <w:t>4、投标人须未被列入“信用中国”网站(www.creditchina.gov.cn)中失信被执行人。</w:t>
      </w:r>
    </w:p>
    <w:p>
      <w:pPr>
        <w:spacing w:line="360" w:lineRule="auto"/>
        <w:rPr>
          <w:rFonts w:hint="eastAsia" w:ascii="宋体" w:hAnsi="宋体" w:cs="宋体"/>
          <w:color w:val="000000"/>
        </w:rPr>
      </w:pPr>
      <w:r>
        <w:rPr>
          <w:rFonts w:hint="eastAsia" w:ascii="宋体" w:hAnsi="宋体" w:cs="宋体"/>
          <w:color w:val="000000"/>
        </w:rPr>
        <w:t>5、消防设施工程专业承包贰级及以上资质（消防设施维护保养），消防技术服务机构资质证书（消防设施检测），需提供复印件。（备注消防设施维护保养与消防设施检测不得为同一单位）</w:t>
      </w:r>
      <w:bookmarkStart w:id="0" w:name="_GoBack"/>
      <w:bookmarkEnd w:id="0"/>
    </w:p>
    <w:p>
      <w:pPr>
        <w:spacing w:line="360" w:lineRule="auto"/>
        <w:rPr>
          <w:rFonts w:hint="eastAsia" w:ascii="宋体" w:hAnsi="宋体" w:cs="宋体"/>
          <w:b/>
          <w:bCs/>
          <w:color w:val="000000"/>
        </w:rPr>
      </w:pPr>
      <w:r>
        <w:rPr>
          <w:rFonts w:hint="eastAsia" w:ascii="宋体" w:hAnsi="宋体" w:cs="宋体"/>
          <w:b/>
          <w:bCs/>
          <w:color w:val="000000"/>
        </w:rPr>
        <w:t>二、消防维护保养、检测区域</w:t>
      </w:r>
    </w:p>
    <w:p>
      <w:pPr>
        <w:spacing w:line="360" w:lineRule="auto"/>
        <w:rPr>
          <w:rFonts w:ascii="宋体" w:hAnsi="宋体" w:cs="宋体"/>
          <w:color w:val="000000"/>
        </w:rPr>
      </w:pPr>
      <w:r>
        <w:rPr>
          <w:rFonts w:hint="eastAsia" w:ascii="宋体" w:hAnsi="宋体" w:cs="宋体"/>
          <w:color w:val="000000"/>
        </w:rPr>
        <w:t>具体区域为：医院本部南北楼、门诊楼、行政楼、专科楼、药剂楼、食堂、毛家坊分院、消防控制中心及生产区消防系统及设施。</w:t>
      </w:r>
    </w:p>
    <w:p>
      <w:pPr>
        <w:spacing w:line="360" w:lineRule="auto"/>
        <w:rPr>
          <w:rFonts w:hint="eastAsia" w:ascii="宋体" w:hAnsi="宋体" w:cs="宋体"/>
          <w:b/>
          <w:bCs/>
          <w:color w:val="000000"/>
        </w:rPr>
      </w:pPr>
      <w:r>
        <w:rPr>
          <w:rFonts w:hint="eastAsia" w:ascii="宋体" w:hAnsi="宋体" w:cs="宋体"/>
          <w:b/>
          <w:bCs/>
          <w:color w:val="000000"/>
        </w:rPr>
        <w:t>三、需求：</w:t>
      </w:r>
    </w:p>
    <w:p>
      <w:pPr>
        <w:spacing w:line="360" w:lineRule="auto"/>
        <w:ind w:firstLine="420" w:firstLineChars="200"/>
        <w:rPr>
          <w:rFonts w:hint="eastAsia" w:ascii="宋体" w:hAnsi="宋体" w:cs="宋体"/>
          <w:color w:val="000000"/>
        </w:rPr>
      </w:pPr>
      <w:r>
        <w:rPr>
          <w:rFonts w:hint="eastAsia" w:ascii="宋体" w:hAnsi="宋体" w:cs="宋体"/>
          <w:color w:val="000000"/>
        </w:rPr>
        <w:t>包括：火灾报警系统、消防控制中心、自动喷淋系统、消火栓系统、防排烟及通风系统、气体灭火系统、非消防电源及其他消防设施设备。检测、维保服务的具体内容如下：</w:t>
      </w:r>
    </w:p>
    <w:p>
      <w:pPr>
        <w:spacing w:line="360" w:lineRule="auto"/>
        <w:rPr>
          <w:rFonts w:hint="eastAsia" w:ascii="宋体" w:hAnsi="宋体" w:cs="宋体"/>
          <w:color w:val="000000"/>
        </w:rPr>
      </w:pPr>
      <w:r>
        <w:rPr>
          <w:rFonts w:hint="eastAsia" w:ascii="宋体" w:hAnsi="宋体" w:cs="宋体"/>
          <w:b/>
          <w:bCs/>
          <w:color w:val="000000"/>
        </w:rPr>
        <w:t>1、主动保养内容</w:t>
      </w:r>
      <w:r>
        <w:rPr>
          <w:rFonts w:hint="eastAsia" w:ascii="宋体" w:hAnsi="宋体" w:cs="宋体"/>
          <w:color w:val="000000"/>
        </w:rPr>
        <w:t>：</w:t>
      </w:r>
    </w:p>
    <w:p>
      <w:pPr>
        <w:spacing w:line="360" w:lineRule="auto"/>
        <w:rPr>
          <w:rFonts w:hint="eastAsia" w:ascii="宋体" w:hAnsi="宋体" w:cs="宋体"/>
          <w:color w:val="000000"/>
        </w:rPr>
      </w:pPr>
      <w:r>
        <w:rPr>
          <w:rFonts w:hint="eastAsia" w:ascii="宋体" w:hAnsi="宋体" w:cs="宋体"/>
          <w:color w:val="000000"/>
        </w:rPr>
        <w:t>（1）消控中心系统。</w:t>
      </w:r>
    </w:p>
    <w:p>
      <w:pPr>
        <w:spacing w:line="360" w:lineRule="auto"/>
        <w:rPr>
          <w:rFonts w:hint="eastAsia" w:ascii="宋体" w:hAnsi="宋体" w:cs="宋体"/>
          <w:color w:val="000000"/>
        </w:rPr>
      </w:pPr>
      <w:r>
        <w:rPr>
          <w:rFonts w:hint="eastAsia" w:ascii="宋体" w:hAnsi="宋体" w:cs="宋体"/>
          <w:color w:val="000000"/>
        </w:rPr>
        <w:t>A、消控中心火灾自动报警装置</w:t>
      </w:r>
    </w:p>
    <w:p>
      <w:pPr>
        <w:spacing w:line="360" w:lineRule="auto"/>
        <w:rPr>
          <w:rFonts w:hint="eastAsia" w:ascii="宋体" w:hAnsi="宋体" w:cs="宋体"/>
          <w:color w:val="000000"/>
        </w:rPr>
      </w:pPr>
      <w:r>
        <w:rPr>
          <w:rFonts w:hint="eastAsia" w:ascii="宋体" w:hAnsi="宋体" w:cs="宋体"/>
          <w:color w:val="000000"/>
        </w:rPr>
        <w:t>按产品生产标准、出厂检验标准检验，要求使用专用计量器具、满负载试验仪，逐一测试自动报警中各项基本功能、检测点电压电流及波形、各种参数是否正常。发现报警装置有问题或存在隐患，应及时修理或更换该系统内的一切零部件，包括电路板、程序、集成电路、液晶屏等，确保系统能正常运行。</w:t>
      </w:r>
    </w:p>
    <w:p>
      <w:pPr>
        <w:spacing w:line="360" w:lineRule="auto"/>
        <w:rPr>
          <w:rFonts w:hint="eastAsia" w:ascii="宋体" w:hAnsi="宋体" w:cs="宋体"/>
          <w:color w:val="000000"/>
        </w:rPr>
      </w:pPr>
      <w:r>
        <w:rPr>
          <w:rFonts w:hint="eastAsia" w:ascii="宋体" w:hAnsi="宋体" w:cs="宋体"/>
          <w:color w:val="000000"/>
        </w:rPr>
        <w:t>B、消控中心消防联动控制装置</w:t>
      </w:r>
    </w:p>
    <w:p>
      <w:pPr>
        <w:spacing w:line="360" w:lineRule="auto"/>
        <w:rPr>
          <w:rFonts w:hint="eastAsia" w:ascii="宋体" w:hAnsi="宋体" w:cs="宋体"/>
          <w:color w:val="000000"/>
        </w:rPr>
      </w:pPr>
      <w:r>
        <w:rPr>
          <w:rFonts w:hint="eastAsia" w:ascii="宋体" w:hAnsi="宋体" w:cs="宋体"/>
          <w:color w:val="000000"/>
        </w:rPr>
        <w:t>按产品生产标准、出厂检验标准检验，必须使用专用计量器具、满负载试验仪，逐一测试联动控制装置中各项基本功能、检测点电压电流及波形、各种参数是否正常。发现联动控制装置有问题或存在隐患，应及时修理或更换该系统内的一切零部件，包括电路板、程序、集成电路、联动操作盘等，确保系统能正常运行。</w:t>
      </w:r>
    </w:p>
    <w:p>
      <w:pPr>
        <w:spacing w:line="360" w:lineRule="auto"/>
        <w:rPr>
          <w:rFonts w:hint="eastAsia" w:ascii="宋体" w:hAnsi="宋体" w:cs="宋体"/>
          <w:color w:val="000000"/>
        </w:rPr>
      </w:pPr>
      <w:r>
        <w:rPr>
          <w:rFonts w:hint="eastAsia" w:ascii="宋体" w:hAnsi="宋体" w:cs="宋体"/>
          <w:color w:val="000000"/>
        </w:rPr>
        <w:t>C、消控中心消防电话控制装置</w:t>
      </w:r>
    </w:p>
    <w:p>
      <w:pPr>
        <w:spacing w:line="360" w:lineRule="auto"/>
        <w:rPr>
          <w:rFonts w:hint="eastAsia" w:ascii="宋体" w:hAnsi="宋体" w:cs="宋体"/>
          <w:color w:val="000000"/>
        </w:rPr>
      </w:pPr>
      <w:r>
        <w:rPr>
          <w:rFonts w:hint="eastAsia" w:ascii="宋体" w:hAnsi="宋体" w:cs="宋体"/>
          <w:color w:val="000000"/>
        </w:rPr>
        <w:t>按产品生产标准、出厂检验标准检验，必须使用专用计量器具、满负载试验仪，逐一测试电话控制装置中各项基本功能、检测点电压电流及波形、各种参数是否正常。发现电话系统问题或存在隐患，应及时修理或更换该系统内的一切零部件，包括电路板、程序、集成电路、电话机、控制盘等，确保系统能正常运行。</w:t>
      </w:r>
    </w:p>
    <w:p>
      <w:pPr>
        <w:spacing w:line="360" w:lineRule="auto"/>
        <w:rPr>
          <w:rFonts w:hint="eastAsia" w:ascii="宋体" w:hAnsi="宋体" w:cs="宋体"/>
          <w:color w:val="000000"/>
        </w:rPr>
      </w:pPr>
      <w:r>
        <w:rPr>
          <w:rFonts w:hint="eastAsia" w:ascii="宋体" w:hAnsi="宋体" w:cs="宋体"/>
          <w:color w:val="000000"/>
        </w:rPr>
        <w:t>D、消控中心集中供电装置</w:t>
      </w:r>
    </w:p>
    <w:p>
      <w:pPr>
        <w:spacing w:line="360" w:lineRule="auto"/>
        <w:rPr>
          <w:rFonts w:hint="eastAsia" w:ascii="宋体" w:hAnsi="宋体" w:cs="宋体"/>
          <w:color w:val="000000"/>
        </w:rPr>
      </w:pPr>
      <w:r>
        <w:rPr>
          <w:rFonts w:hint="eastAsia" w:ascii="宋体" w:hAnsi="宋体" w:cs="宋体"/>
          <w:color w:val="000000"/>
        </w:rPr>
        <w:t>按产品生产标准、出厂检验标准检验，必须使用专用计量器具、满负载试验仪，逐一测试火灾集中供电电源各项性能指标、检测点电压电流及波形、各种参数是否正常。发现问题或存在隐患，应及时修理或更换该系统内的一切零部件，包括电路板、程序、集成电路、电池、各种开关仪表等，确保系统能正常运行。</w:t>
      </w:r>
    </w:p>
    <w:p>
      <w:pPr>
        <w:spacing w:line="360" w:lineRule="auto"/>
        <w:rPr>
          <w:rFonts w:hint="eastAsia" w:ascii="宋体" w:hAnsi="宋体" w:cs="宋体"/>
          <w:color w:val="000000"/>
        </w:rPr>
      </w:pPr>
      <w:r>
        <w:rPr>
          <w:rFonts w:hint="eastAsia" w:ascii="宋体" w:hAnsi="宋体" w:cs="宋体"/>
          <w:color w:val="000000"/>
        </w:rPr>
        <w:t>E、其他装置</w:t>
      </w:r>
    </w:p>
    <w:p>
      <w:pPr>
        <w:spacing w:line="360" w:lineRule="auto"/>
        <w:rPr>
          <w:rFonts w:hint="eastAsia" w:ascii="宋体" w:hAnsi="宋体" w:cs="宋体"/>
          <w:color w:val="000000"/>
        </w:rPr>
      </w:pPr>
      <w:r>
        <w:rPr>
          <w:rFonts w:hint="eastAsia" w:ascii="宋体" w:hAnsi="宋体" w:cs="宋体"/>
          <w:color w:val="000000"/>
        </w:rPr>
        <w:t>凡是维修保养的消控中心设备以及消防报警产品，发生损坏可以修复的，都必须及时免人工费修理。</w:t>
      </w:r>
    </w:p>
    <w:p>
      <w:pPr>
        <w:spacing w:line="360" w:lineRule="auto"/>
        <w:rPr>
          <w:rFonts w:hint="eastAsia" w:ascii="宋体" w:hAnsi="宋体" w:cs="宋体"/>
          <w:color w:val="000000"/>
        </w:rPr>
      </w:pPr>
      <w:r>
        <w:rPr>
          <w:rFonts w:hint="eastAsia" w:ascii="宋体" w:hAnsi="宋体" w:cs="宋体"/>
          <w:color w:val="000000"/>
        </w:rPr>
        <w:t>（2）水系统。</w:t>
      </w:r>
    </w:p>
    <w:p>
      <w:pPr>
        <w:spacing w:line="360" w:lineRule="auto"/>
        <w:rPr>
          <w:rFonts w:hint="eastAsia" w:ascii="宋体" w:hAnsi="宋体" w:cs="宋体"/>
          <w:color w:val="000000"/>
        </w:rPr>
      </w:pPr>
      <w:r>
        <w:rPr>
          <w:rFonts w:hint="eastAsia" w:ascii="宋体" w:hAnsi="宋体" w:cs="宋体"/>
          <w:color w:val="000000"/>
        </w:rPr>
        <w:t>A、自动喷淋系统</w:t>
      </w:r>
    </w:p>
    <w:p>
      <w:pPr>
        <w:spacing w:line="360" w:lineRule="auto"/>
        <w:rPr>
          <w:rFonts w:hint="eastAsia" w:ascii="宋体" w:hAnsi="宋体" w:cs="宋体"/>
          <w:color w:val="000000"/>
        </w:rPr>
      </w:pPr>
      <w:r>
        <w:rPr>
          <w:rFonts w:hint="eastAsia" w:ascii="宋体" w:hAnsi="宋体" w:cs="宋体"/>
          <w:color w:val="000000"/>
        </w:rPr>
        <w:t>定期进行末端放水试验，观察水流指示器、水力警铃、压力开关、压力表等是否能工作正常。观察喷淋主、备泵手动、自动状态是否能正常运转。观察喷淋系统中各指示、反馈信号是否正常。</w:t>
      </w:r>
    </w:p>
    <w:p>
      <w:pPr>
        <w:spacing w:line="360" w:lineRule="auto"/>
        <w:rPr>
          <w:rFonts w:hint="eastAsia" w:ascii="宋体" w:hAnsi="宋体" w:cs="宋体"/>
          <w:color w:val="000000"/>
        </w:rPr>
      </w:pPr>
      <w:r>
        <w:rPr>
          <w:rFonts w:hint="eastAsia" w:ascii="宋体" w:hAnsi="宋体" w:cs="宋体"/>
          <w:color w:val="000000"/>
        </w:rPr>
        <w:t>B、消火栓系统</w:t>
      </w:r>
    </w:p>
    <w:p>
      <w:pPr>
        <w:spacing w:line="360" w:lineRule="auto"/>
        <w:rPr>
          <w:rFonts w:hint="eastAsia" w:ascii="宋体" w:hAnsi="宋体" w:cs="宋体"/>
          <w:color w:val="000000"/>
        </w:rPr>
      </w:pPr>
      <w:r>
        <w:rPr>
          <w:rFonts w:hint="eastAsia" w:ascii="宋体" w:hAnsi="宋体" w:cs="宋体"/>
          <w:color w:val="000000"/>
        </w:rPr>
        <w:t>定期进行消火栓按钮启停泵及最不利点放水试验，观察压力表、消火栓按钮反馈是否能动作正常。观察消火栓主、备泵手动、自动状态是否能正常运转。观察消火栓系统中各指示、反馈信号是否正常。</w:t>
      </w:r>
    </w:p>
    <w:p>
      <w:pPr>
        <w:spacing w:line="360" w:lineRule="auto"/>
        <w:rPr>
          <w:rFonts w:hint="eastAsia" w:ascii="宋体" w:hAnsi="宋体" w:cs="宋体"/>
          <w:color w:val="000000"/>
        </w:rPr>
      </w:pPr>
      <w:r>
        <w:rPr>
          <w:rFonts w:hint="eastAsia" w:ascii="宋体" w:hAnsi="宋体" w:cs="宋体"/>
          <w:color w:val="000000"/>
        </w:rPr>
        <w:t>（3）总线设备。</w:t>
      </w:r>
    </w:p>
    <w:p>
      <w:pPr>
        <w:spacing w:line="360" w:lineRule="auto"/>
        <w:rPr>
          <w:rFonts w:hint="eastAsia" w:ascii="宋体" w:hAnsi="宋体" w:cs="宋体"/>
          <w:color w:val="000000"/>
        </w:rPr>
      </w:pPr>
      <w:r>
        <w:rPr>
          <w:rFonts w:hint="eastAsia" w:ascii="宋体" w:hAnsi="宋体" w:cs="宋体"/>
          <w:color w:val="000000"/>
        </w:rPr>
        <w:t>A、火灾探测器</w:t>
      </w:r>
    </w:p>
    <w:p>
      <w:pPr>
        <w:spacing w:line="360" w:lineRule="auto"/>
        <w:rPr>
          <w:rFonts w:hint="eastAsia" w:ascii="宋体" w:hAnsi="宋体" w:cs="宋体"/>
          <w:color w:val="000000"/>
        </w:rPr>
      </w:pPr>
      <w:r>
        <w:rPr>
          <w:rFonts w:hint="eastAsia" w:ascii="宋体" w:hAnsi="宋体" w:cs="宋体"/>
          <w:color w:val="000000"/>
        </w:rPr>
        <w:t>按产品生产标准，使用国家标定的探测器专用检测设备，按消防验收标准程序模拟试验其功能是否正常，定期抽样部分探测器送生产厂家进行样品标定测试，测量其性能是否能满足国家标定探测器的校验标准。发现探测器有问题或存在隐患，应及时更换合格的探测器，确保系统能正常运行。</w:t>
      </w:r>
    </w:p>
    <w:p>
      <w:pPr>
        <w:spacing w:line="360" w:lineRule="auto"/>
        <w:rPr>
          <w:rFonts w:hint="eastAsia" w:ascii="宋体" w:hAnsi="宋体" w:cs="宋体"/>
          <w:color w:val="000000"/>
        </w:rPr>
      </w:pPr>
      <w:r>
        <w:rPr>
          <w:rFonts w:hint="eastAsia" w:ascii="宋体" w:hAnsi="宋体" w:cs="宋体"/>
          <w:color w:val="000000"/>
        </w:rPr>
        <w:t>B、手动报警按钮</w:t>
      </w:r>
    </w:p>
    <w:p>
      <w:pPr>
        <w:spacing w:line="360" w:lineRule="auto"/>
        <w:rPr>
          <w:rFonts w:hint="eastAsia" w:ascii="宋体" w:hAnsi="宋体" w:cs="宋体"/>
          <w:color w:val="000000"/>
        </w:rPr>
      </w:pPr>
      <w:r>
        <w:rPr>
          <w:rFonts w:hint="eastAsia" w:ascii="宋体" w:hAnsi="宋体" w:cs="宋体"/>
          <w:color w:val="000000"/>
        </w:rPr>
        <w:t>按产品生产标准，必须使用专用检测设备检测，按消防验收标准程序模拟试验其功能是否正常，定期抽样部分手报送生产厂家进行样品标定测试，测量其性能是否能满足国家标定的校验标准。 发现手报有问题或存在隐患，应及时换合格的手报，确保系统能正常运行。</w:t>
      </w:r>
    </w:p>
    <w:p>
      <w:pPr>
        <w:spacing w:line="360" w:lineRule="auto"/>
        <w:rPr>
          <w:rFonts w:hint="eastAsia" w:ascii="宋体" w:hAnsi="宋体" w:cs="宋体"/>
          <w:color w:val="000000"/>
        </w:rPr>
      </w:pPr>
      <w:r>
        <w:rPr>
          <w:rFonts w:hint="eastAsia" w:ascii="宋体" w:hAnsi="宋体" w:cs="宋体"/>
          <w:color w:val="000000"/>
        </w:rPr>
        <w:t>C、消火栓报警按钮</w:t>
      </w:r>
    </w:p>
    <w:p>
      <w:pPr>
        <w:spacing w:line="360" w:lineRule="auto"/>
        <w:rPr>
          <w:rFonts w:hint="eastAsia" w:ascii="宋体" w:hAnsi="宋体" w:cs="宋体"/>
          <w:color w:val="000000"/>
        </w:rPr>
      </w:pPr>
      <w:r>
        <w:rPr>
          <w:rFonts w:hint="eastAsia" w:ascii="宋体" w:hAnsi="宋体" w:cs="宋体"/>
          <w:color w:val="000000"/>
        </w:rPr>
        <w:t>按产品生产标准，必须使用专用检测设备检测，按消防验收标准程序模拟试验其功能是否正常，定期抽样部分消报送生产厂家进行样品标定测试，测量其性能是否能满足国家标定的校验标准。发现消报有问题或存在隐患，应及时更换合格的消报，确保系统能正常运行。</w:t>
      </w:r>
    </w:p>
    <w:p>
      <w:pPr>
        <w:spacing w:line="360" w:lineRule="auto"/>
        <w:rPr>
          <w:rFonts w:hint="eastAsia" w:ascii="宋体" w:hAnsi="宋体" w:cs="宋体"/>
          <w:color w:val="000000"/>
        </w:rPr>
      </w:pPr>
      <w:r>
        <w:rPr>
          <w:rFonts w:hint="eastAsia" w:ascii="宋体" w:hAnsi="宋体" w:cs="宋体"/>
          <w:color w:val="000000"/>
        </w:rPr>
        <w:t>D、信号输入输出模块</w:t>
      </w:r>
    </w:p>
    <w:p>
      <w:pPr>
        <w:spacing w:line="360" w:lineRule="auto"/>
        <w:rPr>
          <w:rFonts w:hint="eastAsia" w:ascii="宋体" w:hAnsi="宋体" w:cs="宋体"/>
          <w:color w:val="000000"/>
        </w:rPr>
      </w:pPr>
      <w:r>
        <w:rPr>
          <w:rFonts w:hint="eastAsia" w:ascii="宋体" w:hAnsi="宋体" w:cs="宋体"/>
          <w:color w:val="000000"/>
        </w:rPr>
        <w:t>按产品生产标准，按信号模块的监控设备特性，按消防验收标准程序模拟试验其功能是否正常，定期抽样部分模块送生产厂家进行样品标定测试，测量其性能是否能满足国家标定的校准标准。发现信号模块有问题或存在隐患，应及时更换合格的模块，确保系统能正常运行。</w:t>
      </w:r>
    </w:p>
    <w:p>
      <w:pPr>
        <w:spacing w:line="360" w:lineRule="auto"/>
        <w:rPr>
          <w:rFonts w:hint="eastAsia" w:ascii="宋体" w:hAnsi="宋体" w:cs="宋体"/>
          <w:color w:val="000000"/>
        </w:rPr>
      </w:pPr>
      <w:r>
        <w:rPr>
          <w:rFonts w:hint="eastAsia" w:ascii="宋体" w:hAnsi="宋体" w:cs="宋体"/>
          <w:color w:val="000000"/>
        </w:rPr>
        <w:t>E、其他设备</w:t>
      </w:r>
    </w:p>
    <w:p>
      <w:pPr>
        <w:spacing w:line="360" w:lineRule="auto"/>
        <w:rPr>
          <w:rFonts w:hint="eastAsia" w:ascii="宋体" w:hAnsi="宋体" w:cs="宋体"/>
          <w:color w:val="000000"/>
        </w:rPr>
      </w:pPr>
      <w:r>
        <w:rPr>
          <w:rFonts w:hint="eastAsia" w:ascii="宋体" w:hAnsi="宋体" w:cs="宋体"/>
          <w:color w:val="000000"/>
        </w:rPr>
        <w:t>院区所有的总线产品，应结合此类产品的生产标准，严格按照产品控制程序，使用专业测试工具，按消防验收标准程序模拟试验其功能是否正常，定期抽样送生产厂家进行样品标定测试，测量其性能是否能满足国家标定的校准标准。凡经乙方维保、更换的总线产品有损坏或存在隐患，应及时更换经专业人员检验合格的总线器件，确保系统能正常运行。</w:t>
      </w:r>
    </w:p>
    <w:p>
      <w:pPr>
        <w:spacing w:line="360" w:lineRule="auto"/>
        <w:rPr>
          <w:rFonts w:hint="eastAsia" w:ascii="宋体" w:hAnsi="宋体" w:cs="宋体"/>
          <w:color w:val="000000"/>
        </w:rPr>
      </w:pPr>
      <w:r>
        <w:rPr>
          <w:rFonts w:hint="eastAsia" w:ascii="宋体" w:hAnsi="宋体" w:cs="宋体"/>
          <w:color w:val="000000"/>
        </w:rPr>
        <w:t>F、非消防电源，定期试验，观察动作是否正常、反馈是否正常。</w:t>
      </w:r>
    </w:p>
    <w:p>
      <w:pPr>
        <w:spacing w:line="360" w:lineRule="auto"/>
        <w:rPr>
          <w:rFonts w:hint="eastAsia" w:ascii="宋体" w:hAnsi="宋体" w:cs="宋体"/>
          <w:color w:val="000000"/>
        </w:rPr>
      </w:pPr>
      <w:r>
        <w:rPr>
          <w:rFonts w:hint="eastAsia" w:ascii="宋体" w:hAnsi="宋体" w:cs="宋体"/>
          <w:color w:val="000000"/>
        </w:rPr>
        <w:t>G、防火卷帘门，定期试验，观察动作是否正常、反馈是否正常。</w:t>
      </w:r>
    </w:p>
    <w:p>
      <w:pPr>
        <w:spacing w:line="360" w:lineRule="auto"/>
        <w:rPr>
          <w:rFonts w:hint="eastAsia" w:ascii="宋体" w:hAnsi="宋体" w:cs="宋体"/>
          <w:color w:val="000000"/>
        </w:rPr>
      </w:pPr>
      <w:r>
        <w:rPr>
          <w:rFonts w:hint="eastAsia" w:ascii="宋体" w:hAnsi="宋体" w:cs="宋体"/>
          <w:color w:val="000000"/>
        </w:rPr>
        <w:t>H、消防广播，定期试验，观察声音是否正常、功率是否符合要求。</w:t>
      </w:r>
    </w:p>
    <w:p>
      <w:pPr>
        <w:spacing w:line="360" w:lineRule="auto"/>
        <w:rPr>
          <w:rFonts w:hint="eastAsia" w:ascii="宋体" w:hAnsi="宋体" w:cs="宋体"/>
          <w:color w:val="000000"/>
        </w:rPr>
      </w:pPr>
      <w:r>
        <w:rPr>
          <w:rFonts w:hint="eastAsia" w:ascii="宋体" w:hAnsi="宋体" w:cs="宋体"/>
          <w:color w:val="000000"/>
        </w:rPr>
        <w:t>E、消防电话，定期试验，观察通话质量是否正常。</w:t>
      </w:r>
    </w:p>
    <w:p>
      <w:pPr>
        <w:spacing w:line="360" w:lineRule="auto"/>
        <w:rPr>
          <w:rFonts w:hint="eastAsia" w:ascii="宋体" w:hAnsi="宋体" w:cs="宋体"/>
          <w:color w:val="000000"/>
        </w:rPr>
      </w:pPr>
      <w:r>
        <w:rPr>
          <w:rFonts w:hint="eastAsia" w:ascii="宋体" w:hAnsi="宋体" w:cs="宋体"/>
          <w:color w:val="000000"/>
        </w:rPr>
        <w:t>（4）防排烟系统。</w:t>
      </w:r>
    </w:p>
    <w:p>
      <w:pPr>
        <w:spacing w:line="360" w:lineRule="auto"/>
        <w:rPr>
          <w:rFonts w:hint="eastAsia" w:ascii="宋体" w:hAnsi="宋体" w:cs="宋体"/>
          <w:color w:val="000000"/>
        </w:rPr>
      </w:pPr>
      <w:r>
        <w:rPr>
          <w:rFonts w:hint="eastAsia" w:ascii="宋体" w:hAnsi="宋体" w:cs="宋体"/>
          <w:color w:val="000000"/>
        </w:rPr>
        <w:t>A、每月检查送风、排烟机房工作环境以及送风机、排烟机、电源控制柜、送风阀、排烟阀等是否处于正常完好状态。</w:t>
      </w:r>
    </w:p>
    <w:p>
      <w:pPr>
        <w:spacing w:line="360" w:lineRule="auto"/>
        <w:rPr>
          <w:rFonts w:hint="eastAsia" w:ascii="宋体" w:hAnsi="宋体" w:cs="宋体"/>
          <w:color w:val="000000"/>
        </w:rPr>
      </w:pPr>
      <w:r>
        <w:rPr>
          <w:rFonts w:hint="eastAsia" w:ascii="宋体" w:hAnsi="宋体" w:cs="宋体"/>
          <w:color w:val="000000"/>
        </w:rPr>
        <w:t>B、每半年手动或自动打开排烟阀、启/停送风机、排烟机查看其性能。</w:t>
      </w:r>
    </w:p>
    <w:p>
      <w:pPr>
        <w:spacing w:line="360" w:lineRule="auto"/>
        <w:rPr>
          <w:rFonts w:hint="eastAsia" w:ascii="宋体" w:hAnsi="宋体" w:cs="宋体"/>
          <w:color w:val="000000"/>
        </w:rPr>
      </w:pPr>
      <w:r>
        <w:rPr>
          <w:rFonts w:hint="eastAsia" w:ascii="宋体" w:hAnsi="宋体" w:cs="宋体"/>
          <w:color w:val="000000"/>
        </w:rPr>
        <w:t>C、每半年手动或自动方式关闭空调通风系统、电动防火阀试验，检查其性能。</w:t>
      </w:r>
    </w:p>
    <w:p>
      <w:pPr>
        <w:spacing w:line="360" w:lineRule="auto"/>
        <w:rPr>
          <w:rFonts w:hint="eastAsia" w:ascii="宋体" w:hAnsi="宋体" w:cs="宋体"/>
          <w:color w:val="000000"/>
        </w:rPr>
      </w:pPr>
      <w:r>
        <w:rPr>
          <w:rFonts w:hint="eastAsia" w:ascii="宋体" w:hAnsi="宋体" w:cs="宋体"/>
          <w:b/>
          <w:bCs/>
          <w:color w:val="000000"/>
        </w:rPr>
        <w:t>2、被动保养内容</w:t>
      </w:r>
      <w:r>
        <w:rPr>
          <w:rFonts w:hint="eastAsia" w:ascii="宋体" w:hAnsi="宋体" w:cs="宋体"/>
          <w:color w:val="000000"/>
        </w:rPr>
        <w:t>：</w:t>
      </w:r>
    </w:p>
    <w:p>
      <w:pPr>
        <w:spacing w:line="360" w:lineRule="auto"/>
        <w:rPr>
          <w:rFonts w:hint="eastAsia" w:ascii="宋体" w:hAnsi="宋体" w:cs="宋体"/>
          <w:color w:val="000000"/>
        </w:rPr>
      </w:pPr>
      <w:r>
        <w:rPr>
          <w:rFonts w:hint="eastAsia" w:ascii="宋体" w:hAnsi="宋体" w:cs="宋体"/>
          <w:color w:val="000000"/>
        </w:rPr>
        <w:t>A、应随时接受甲方的报修及消防系统的全面测试需求。</w:t>
      </w:r>
    </w:p>
    <w:p>
      <w:pPr>
        <w:spacing w:line="360" w:lineRule="auto"/>
        <w:rPr>
          <w:rFonts w:hint="eastAsia" w:ascii="宋体" w:hAnsi="宋体" w:cs="宋体"/>
          <w:color w:val="000000"/>
        </w:rPr>
      </w:pPr>
      <w:r>
        <w:rPr>
          <w:rFonts w:hint="eastAsia" w:ascii="宋体" w:hAnsi="宋体" w:cs="宋体"/>
          <w:color w:val="000000"/>
        </w:rPr>
        <w:t>B、协助甲方查找因线路或其他设备发生故障造成的系统损坏，提供解决方案。</w:t>
      </w:r>
    </w:p>
    <w:p>
      <w:pPr>
        <w:spacing w:line="360" w:lineRule="auto"/>
        <w:rPr>
          <w:rFonts w:hint="eastAsia" w:ascii="宋体" w:hAnsi="宋体" w:cs="宋体"/>
          <w:color w:val="000000"/>
        </w:rPr>
      </w:pPr>
      <w:r>
        <w:rPr>
          <w:rFonts w:hint="eastAsia" w:ascii="宋体" w:hAnsi="宋体" w:cs="宋体"/>
          <w:color w:val="000000"/>
        </w:rPr>
        <w:t xml:space="preserve">C、协助甲方对水系统、防排烟系统、气体系统等进行测试，观察设备动作情况、杂声、动作结果等，对测试不合格的设备，向甲方提供设备检修方案，配合甲方对检修结果进行测试。  </w:t>
      </w:r>
    </w:p>
    <w:p>
      <w:pPr>
        <w:spacing w:line="360" w:lineRule="auto"/>
        <w:rPr>
          <w:rFonts w:hint="eastAsia" w:ascii="宋体" w:hAnsi="宋体" w:cs="宋体"/>
          <w:b/>
          <w:bCs/>
          <w:color w:val="000000"/>
        </w:rPr>
      </w:pPr>
      <w:r>
        <w:rPr>
          <w:rFonts w:hint="eastAsia" w:ascii="宋体" w:hAnsi="宋体" w:cs="宋体"/>
          <w:b/>
          <w:bCs/>
          <w:color w:val="000000"/>
        </w:rPr>
        <w:t>3、技术要求：</w:t>
      </w:r>
    </w:p>
    <w:p>
      <w:pPr>
        <w:spacing w:line="360" w:lineRule="auto"/>
        <w:rPr>
          <w:rFonts w:hint="eastAsia" w:ascii="宋体" w:hAnsi="宋体" w:cs="宋体"/>
          <w:color w:val="000000"/>
        </w:rPr>
      </w:pPr>
      <w:r>
        <w:rPr>
          <w:rFonts w:hint="eastAsia" w:ascii="宋体" w:hAnsi="宋体" w:cs="宋体"/>
          <w:color w:val="000000"/>
        </w:rPr>
        <w:t>（1）对消防各系统的维护应保证各系统运行正常。经保养后的消防系统应满足GB50166-92的要求。每个月必须填写维护保养记录，以备检查。</w:t>
      </w:r>
    </w:p>
    <w:p>
      <w:pPr>
        <w:spacing w:line="360" w:lineRule="auto"/>
        <w:rPr>
          <w:rFonts w:hint="eastAsia" w:ascii="宋体" w:hAnsi="宋体" w:cs="宋体"/>
          <w:color w:val="000000"/>
        </w:rPr>
      </w:pPr>
      <w:r>
        <w:rPr>
          <w:rFonts w:hint="eastAsia" w:ascii="宋体" w:hAnsi="宋体" w:cs="宋体"/>
          <w:color w:val="000000"/>
        </w:rPr>
        <w:t>（2）消防设施检测：内容为主动保养项目及其他常规消防检测。</w:t>
      </w:r>
    </w:p>
    <w:p>
      <w:pPr>
        <w:spacing w:line="360" w:lineRule="auto"/>
        <w:rPr>
          <w:rFonts w:hint="eastAsia" w:ascii="宋体" w:hAnsi="宋体" w:cs="宋体"/>
          <w:color w:val="000000"/>
        </w:rPr>
      </w:pPr>
      <w:r>
        <w:rPr>
          <w:rFonts w:hint="eastAsia" w:ascii="宋体" w:hAnsi="宋体" w:cs="宋体"/>
          <w:color w:val="000000"/>
        </w:rPr>
        <w:t>（3）应确保消防设施设备在各级检查中合格，在各类检查中发现有任何消防类缺陷等于或多于2项的，每项罚款1000元。</w:t>
      </w:r>
    </w:p>
    <w:p>
      <w:pPr>
        <w:spacing w:line="360" w:lineRule="auto"/>
        <w:rPr>
          <w:rFonts w:hint="eastAsia" w:ascii="宋体" w:hAnsi="宋体" w:cs="宋体"/>
          <w:color w:val="000000"/>
        </w:rPr>
      </w:pPr>
      <w:r>
        <w:rPr>
          <w:rFonts w:hint="eastAsia" w:ascii="宋体" w:hAnsi="宋体" w:cs="宋体"/>
          <w:color w:val="000000"/>
        </w:rPr>
        <w:t>（4）应确保消防设施设备的灵敏、可靠以及长时间的正常运行，遇到火警时能发挥应有的作用。</w:t>
      </w:r>
    </w:p>
    <w:p>
      <w:pPr>
        <w:spacing w:line="360" w:lineRule="auto"/>
        <w:rPr>
          <w:rFonts w:hint="eastAsia" w:ascii="宋体" w:hAnsi="宋体" w:cs="宋体"/>
          <w:color w:val="000000"/>
        </w:rPr>
      </w:pPr>
      <w:r>
        <w:rPr>
          <w:rFonts w:hint="eastAsia" w:ascii="宋体" w:hAnsi="宋体" w:cs="宋体"/>
          <w:color w:val="000000"/>
        </w:rPr>
        <w:t>（5）对各类消防设施设备进行维修、保养及更换。提供24小时服务响应，甲方提出需求后2小时内到达维修现场。</w:t>
      </w:r>
    </w:p>
    <w:p>
      <w:pPr>
        <w:spacing w:line="360" w:lineRule="auto"/>
        <w:rPr>
          <w:rFonts w:hint="eastAsia" w:ascii="宋体" w:hAnsi="宋体" w:cs="宋体"/>
          <w:color w:val="000000"/>
        </w:rPr>
      </w:pPr>
      <w:r>
        <w:rPr>
          <w:rFonts w:hint="eastAsia" w:ascii="宋体" w:hAnsi="宋体" w:cs="宋体"/>
          <w:color w:val="000000"/>
        </w:rPr>
        <w:t>（6）定期对备用电源进行1～2次充放电试验；1～3次主和备用电源自动切换试验。</w:t>
      </w:r>
    </w:p>
    <w:p>
      <w:pPr>
        <w:spacing w:line="360" w:lineRule="auto"/>
        <w:rPr>
          <w:rFonts w:hint="eastAsia" w:ascii="宋体" w:hAnsi="宋体" w:cs="宋体"/>
          <w:color w:val="000000"/>
        </w:rPr>
      </w:pPr>
      <w:r>
        <w:rPr>
          <w:rFonts w:hint="eastAsia" w:ascii="宋体" w:hAnsi="宋体" w:cs="宋体"/>
          <w:color w:val="000000"/>
        </w:rPr>
        <w:t>（7）每月用专用检测仪器分期分批全面测试探测器的动作及确认灯的显示，试验烟、温感探测器动作是否灵敏。</w:t>
      </w:r>
    </w:p>
    <w:p>
      <w:pPr>
        <w:spacing w:line="360" w:lineRule="auto"/>
        <w:rPr>
          <w:rFonts w:hint="eastAsia" w:ascii="宋体" w:hAnsi="宋体" w:cs="宋体"/>
          <w:color w:val="000000"/>
        </w:rPr>
      </w:pPr>
      <w:r>
        <w:rPr>
          <w:rFonts w:hint="eastAsia" w:ascii="宋体" w:hAnsi="宋体" w:cs="宋体"/>
          <w:color w:val="000000"/>
        </w:rPr>
        <w:t>（8）每月检查试验主控屏是否正常，有报警信号源时是否正确显示某区探测器动作，警铃蜂鸣是否鸣响。</w:t>
      </w:r>
    </w:p>
    <w:p>
      <w:pPr>
        <w:spacing w:line="360" w:lineRule="auto"/>
        <w:rPr>
          <w:rFonts w:hint="eastAsia" w:ascii="宋体" w:hAnsi="宋体" w:cs="宋体"/>
          <w:color w:val="000000"/>
        </w:rPr>
      </w:pPr>
      <w:r>
        <w:rPr>
          <w:rFonts w:hint="eastAsia" w:ascii="宋体" w:hAnsi="宋体" w:cs="宋体"/>
          <w:color w:val="000000"/>
        </w:rPr>
        <w:t>（9）每月试验手报按钮报警，本层及其上、下各一层警铃是否动作鸣响。</w:t>
      </w:r>
    </w:p>
    <w:p>
      <w:pPr>
        <w:spacing w:line="360" w:lineRule="auto"/>
        <w:rPr>
          <w:rFonts w:hint="eastAsia" w:ascii="宋体" w:hAnsi="宋体" w:cs="宋体"/>
          <w:color w:val="000000"/>
        </w:rPr>
      </w:pPr>
      <w:r>
        <w:rPr>
          <w:rFonts w:hint="eastAsia" w:ascii="宋体" w:hAnsi="宋体" w:cs="宋体"/>
          <w:color w:val="000000"/>
        </w:rPr>
        <w:t>（10）每周检查喷淋头、管道是否完好，有无破裂隐患。</w:t>
      </w:r>
    </w:p>
    <w:p>
      <w:pPr>
        <w:spacing w:line="360" w:lineRule="auto"/>
        <w:rPr>
          <w:rFonts w:hint="eastAsia" w:ascii="宋体" w:hAnsi="宋体" w:cs="宋体"/>
          <w:color w:val="000000"/>
        </w:rPr>
      </w:pPr>
      <w:r>
        <w:rPr>
          <w:rFonts w:hint="eastAsia" w:ascii="宋体" w:hAnsi="宋体" w:cs="宋体"/>
          <w:color w:val="000000"/>
        </w:rPr>
        <w:t>（11）每月检查各个阀门是否处于正常开启状态，试验楼层信号阀门开关是否灵活，消防中心是否有关闭信号显示。</w:t>
      </w:r>
    </w:p>
    <w:p>
      <w:pPr>
        <w:spacing w:line="360" w:lineRule="auto"/>
        <w:rPr>
          <w:rFonts w:hint="eastAsia" w:ascii="宋体" w:hAnsi="宋体" w:cs="宋体"/>
          <w:color w:val="000000"/>
        </w:rPr>
      </w:pPr>
      <w:r>
        <w:rPr>
          <w:rFonts w:hint="eastAsia" w:ascii="宋体" w:hAnsi="宋体" w:cs="宋体"/>
          <w:color w:val="000000"/>
        </w:rPr>
        <w:t>（12）每周检查喷淋系统的水泵接合器，确保完整、不渗漏。</w:t>
      </w:r>
    </w:p>
    <w:p>
      <w:pPr>
        <w:spacing w:line="360" w:lineRule="auto"/>
        <w:rPr>
          <w:rFonts w:hint="eastAsia" w:ascii="宋体" w:hAnsi="宋体" w:cs="宋体"/>
          <w:color w:val="000000"/>
        </w:rPr>
      </w:pPr>
      <w:r>
        <w:rPr>
          <w:rFonts w:hint="eastAsia" w:ascii="宋体" w:hAnsi="宋体" w:cs="宋体"/>
          <w:color w:val="000000"/>
        </w:rPr>
        <w:t>（13）每月检查试验湿式报警阀、水力警铃动作是否灵敏，喷淋泵是否启动，消防中心显示是否准确。</w:t>
      </w:r>
    </w:p>
    <w:p>
      <w:pPr>
        <w:spacing w:line="360" w:lineRule="auto"/>
        <w:rPr>
          <w:rFonts w:hint="eastAsia" w:ascii="宋体" w:hAnsi="宋体" w:cs="宋体"/>
          <w:color w:val="000000"/>
        </w:rPr>
      </w:pPr>
      <w:r>
        <w:rPr>
          <w:rFonts w:hint="eastAsia" w:ascii="宋体" w:hAnsi="宋体" w:cs="宋体"/>
          <w:color w:val="000000"/>
        </w:rPr>
        <w:t>（14）定期对消防栓系统管网进行全面检查，对腐蚀严重的管道予与更换，对油漆脱落的管道及时除锈刷防锈漆和标志漆。</w:t>
      </w:r>
    </w:p>
    <w:p>
      <w:pPr>
        <w:spacing w:line="360" w:lineRule="auto"/>
        <w:rPr>
          <w:rFonts w:hint="eastAsia" w:ascii="宋体" w:hAnsi="宋体" w:cs="宋体"/>
          <w:color w:val="000000"/>
        </w:rPr>
      </w:pPr>
      <w:r>
        <w:rPr>
          <w:rFonts w:hint="eastAsia" w:ascii="宋体" w:hAnsi="宋体" w:cs="宋体"/>
          <w:color w:val="000000"/>
        </w:rPr>
        <w:t>（15）每月检查消防栓箱配置是否完整齐全，包括检查每个消防栓口的静压是否符合规范要求，检查栓口橡胶是否老化、龟裂或脱落，检查水带是否霉烂、穿孔，检查卷盘胶管是否老化、龟裂，检查破玻按钮是否破碎。</w:t>
      </w:r>
    </w:p>
    <w:p>
      <w:pPr>
        <w:spacing w:line="360" w:lineRule="auto"/>
        <w:rPr>
          <w:rFonts w:hint="eastAsia" w:ascii="宋体" w:hAnsi="宋体" w:cs="宋体"/>
          <w:b/>
          <w:bCs/>
          <w:color w:val="000000"/>
        </w:rPr>
      </w:pPr>
      <w:r>
        <w:rPr>
          <w:rFonts w:hint="eastAsia" w:ascii="宋体" w:hAnsi="宋体" w:cs="宋体"/>
          <w:b/>
          <w:bCs/>
          <w:color w:val="000000"/>
        </w:rPr>
        <w:t>4、维保、检测期限及费用：</w:t>
      </w:r>
    </w:p>
    <w:p>
      <w:pPr>
        <w:spacing w:line="360" w:lineRule="auto"/>
        <w:rPr>
          <w:rFonts w:hint="eastAsia" w:ascii="宋体" w:hAnsi="宋体" w:cs="宋体"/>
          <w:color w:val="000000"/>
        </w:rPr>
      </w:pPr>
      <w:r>
        <w:rPr>
          <w:rFonts w:hint="eastAsia" w:ascii="宋体" w:hAnsi="宋体" w:cs="宋体"/>
          <w:color w:val="000000"/>
        </w:rPr>
        <w:t>维保期限为自合同签订之日起满一年止，且按计划支付维护保养费用，日常消防维修费用工程完毕后次月按计划付款，消防检测费用自甲方收到检测报告后次月按计划付款。</w:t>
      </w:r>
    </w:p>
    <w:p>
      <w:pPr>
        <w:rPr>
          <w:rFonts w:hint="eastAsia" w:ascii="宋体" w:hAnsi="宋体"/>
          <w:b/>
          <w:sz w:val="32"/>
          <w:szCs w:val="32"/>
        </w:rPr>
      </w:pPr>
      <w:r>
        <w:rPr>
          <w:rFonts w:hint="eastAsia" w:ascii="宋体" w:hAnsi="宋体"/>
          <w:b/>
          <w:sz w:val="32"/>
          <w:szCs w:val="32"/>
          <w:lang w:val="en-US" w:eastAsia="zh-CN"/>
        </w:rPr>
        <w:t>三</w:t>
      </w:r>
      <w:r>
        <w:rPr>
          <w:rFonts w:hint="eastAsia" w:ascii="宋体" w:hAnsi="宋体"/>
          <w:b/>
          <w:sz w:val="32"/>
          <w:szCs w:val="32"/>
          <w:lang w:eastAsia="zh-CN"/>
        </w:rPr>
        <w:t>、</w:t>
      </w:r>
      <w:r>
        <w:rPr>
          <w:rFonts w:hint="eastAsia" w:ascii="宋体" w:hAnsi="宋体"/>
          <w:b/>
          <w:sz w:val="32"/>
          <w:szCs w:val="32"/>
        </w:rPr>
        <w:t>法定代表人授权书</w:t>
      </w:r>
    </w:p>
    <w:p>
      <w:pPr>
        <w:spacing w:line="480" w:lineRule="exact"/>
        <w:rPr>
          <w:rFonts w:hint="eastAsia" w:ascii="宋体" w:hAnsi="宋体" w:eastAsiaTheme="minorEastAsia"/>
          <w:sz w:val="24"/>
          <w:u w:val="single"/>
          <w:lang w:eastAsia="zh-CN"/>
        </w:rPr>
      </w:pPr>
      <w:r>
        <w:rPr>
          <w:rFonts w:hint="eastAsia"/>
          <w:sz w:val="24"/>
          <w:u w:val="single"/>
        </w:rPr>
        <w:t xml:space="preserve">                </w:t>
      </w:r>
      <w:r>
        <w:rPr>
          <w:rFonts w:hint="eastAsia"/>
          <w:sz w:val="24"/>
          <w:u w:val="single"/>
          <w:lang w:eastAsia="zh-CN"/>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val="en-US" w:eastAsia="zh-CN"/>
        </w:rPr>
        <w:t>四</w:t>
      </w:r>
      <w:r>
        <w:rPr>
          <w:rFonts w:hint="eastAsia" w:ascii="宋体" w:hAnsi="宋体"/>
          <w:b/>
          <w:sz w:val="32"/>
          <w:szCs w:val="32"/>
          <w:lang w:eastAsia="zh-CN"/>
        </w:rPr>
        <w:t>、</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1"/>
        <w:gridCol w:w="1876"/>
        <w:gridCol w:w="1001"/>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15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名称</w:t>
            </w:r>
          </w:p>
        </w:tc>
        <w:tc>
          <w:tcPr>
            <w:tcW w:w="1876"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规格型号</w:t>
            </w:r>
          </w:p>
        </w:tc>
        <w:tc>
          <w:tcPr>
            <w:tcW w:w="10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w:t>
            </w:r>
          </w:p>
        </w:tc>
        <w:tc>
          <w:tcPr>
            <w:tcW w:w="92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w:t>
            </w:r>
          </w:p>
        </w:tc>
        <w:tc>
          <w:tcPr>
            <w:tcW w:w="1699"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报价（元）</w:t>
            </w:r>
          </w:p>
        </w:tc>
        <w:tc>
          <w:tcPr>
            <w:tcW w:w="865"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1501"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876"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b/>
                <w:bCs/>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合计：总报价</w:t>
            </w:r>
            <w:r>
              <w:rPr>
                <w:rFonts w:hint="eastAsia" w:asciiTheme="minorEastAsia" w:hAnsiTheme="minorEastAsia" w:eastAsiaTheme="minorEastAsia" w:cstheme="minorEastAsia"/>
                <w:sz w:val="30"/>
                <w:szCs w:val="30"/>
                <w:lang w:eastAsia="zh-CN"/>
              </w:rPr>
              <w:t>（小写）：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大写：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bl>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2021</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kern w:val="0"/>
          <w:sz w:val="32"/>
          <w:szCs w:val="32"/>
        </w:rPr>
      </w:pPr>
      <w:r>
        <w:rPr>
          <w:rFonts w:hint="eastAsia" w:ascii="宋体" w:hAnsi="宋体" w:cs="宋体"/>
          <w:b/>
          <w:bCs/>
          <w:sz w:val="32"/>
          <w:szCs w:val="32"/>
          <w:lang w:val="en-US" w:eastAsia="zh-CN"/>
        </w:rPr>
        <w:t>五</w:t>
      </w:r>
      <w:r>
        <w:rPr>
          <w:rFonts w:hint="eastAsia" w:ascii="宋体" w:hAnsi="宋体" w:cs="宋体"/>
          <w:b/>
          <w:bCs/>
          <w:sz w:val="32"/>
          <w:szCs w:val="32"/>
          <w:lang w:eastAsia="zh-CN"/>
        </w:rPr>
        <w:t>、</w:t>
      </w:r>
      <w:r>
        <w:rPr>
          <w:rFonts w:hint="eastAsia" w:ascii="宋体" w:hAnsi="宋体" w:cs="宋体"/>
          <w:b/>
          <w:bCs/>
          <w:sz w:val="32"/>
          <w:szCs w:val="32"/>
        </w:rPr>
        <w:t>营业执照副本复印件</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944E13"/>
    <w:multiLevelType w:val="singleLevel"/>
    <w:tmpl w:val="D1944E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0591FF8"/>
    <w:rsid w:val="034A58F5"/>
    <w:rsid w:val="03D67486"/>
    <w:rsid w:val="047354A0"/>
    <w:rsid w:val="07E82758"/>
    <w:rsid w:val="08CE59AF"/>
    <w:rsid w:val="09465350"/>
    <w:rsid w:val="09A21AD8"/>
    <w:rsid w:val="09B5739A"/>
    <w:rsid w:val="0B095240"/>
    <w:rsid w:val="0D2D6832"/>
    <w:rsid w:val="0E4D4D73"/>
    <w:rsid w:val="0F19761C"/>
    <w:rsid w:val="0FE87E2E"/>
    <w:rsid w:val="14805D6E"/>
    <w:rsid w:val="16A847F2"/>
    <w:rsid w:val="17935CC7"/>
    <w:rsid w:val="18E2439C"/>
    <w:rsid w:val="19B923C6"/>
    <w:rsid w:val="1CB94805"/>
    <w:rsid w:val="1DD4755B"/>
    <w:rsid w:val="20AA1B56"/>
    <w:rsid w:val="20D36341"/>
    <w:rsid w:val="212D0415"/>
    <w:rsid w:val="21662A18"/>
    <w:rsid w:val="22360C35"/>
    <w:rsid w:val="250825DF"/>
    <w:rsid w:val="250E0414"/>
    <w:rsid w:val="26E672D4"/>
    <w:rsid w:val="27E71F41"/>
    <w:rsid w:val="28486D84"/>
    <w:rsid w:val="292C1377"/>
    <w:rsid w:val="2A051E27"/>
    <w:rsid w:val="2B445ED5"/>
    <w:rsid w:val="2B571037"/>
    <w:rsid w:val="2B9042E8"/>
    <w:rsid w:val="2D0D3ED0"/>
    <w:rsid w:val="2FBE0602"/>
    <w:rsid w:val="329577CD"/>
    <w:rsid w:val="3538627E"/>
    <w:rsid w:val="391D1933"/>
    <w:rsid w:val="396A569E"/>
    <w:rsid w:val="439B4BD4"/>
    <w:rsid w:val="43C90B05"/>
    <w:rsid w:val="448A336D"/>
    <w:rsid w:val="44D65133"/>
    <w:rsid w:val="48E21F17"/>
    <w:rsid w:val="491A63E0"/>
    <w:rsid w:val="4AED59C3"/>
    <w:rsid w:val="4C74075C"/>
    <w:rsid w:val="4C8479B8"/>
    <w:rsid w:val="4DD6258B"/>
    <w:rsid w:val="50556877"/>
    <w:rsid w:val="52B73CC2"/>
    <w:rsid w:val="531203CC"/>
    <w:rsid w:val="54FE40C4"/>
    <w:rsid w:val="5814291F"/>
    <w:rsid w:val="5D6526F7"/>
    <w:rsid w:val="5E9B094F"/>
    <w:rsid w:val="5FC87E66"/>
    <w:rsid w:val="619D1AAE"/>
    <w:rsid w:val="638C1BC5"/>
    <w:rsid w:val="64D5766C"/>
    <w:rsid w:val="65EC1E11"/>
    <w:rsid w:val="68FE228D"/>
    <w:rsid w:val="69835AA6"/>
    <w:rsid w:val="6BA30326"/>
    <w:rsid w:val="6D535020"/>
    <w:rsid w:val="6D89061E"/>
    <w:rsid w:val="6FA54124"/>
    <w:rsid w:val="6FDE3526"/>
    <w:rsid w:val="720318E6"/>
    <w:rsid w:val="757F037F"/>
    <w:rsid w:val="75943852"/>
    <w:rsid w:val="78C06942"/>
    <w:rsid w:val="78CB21D4"/>
    <w:rsid w:val="78D97FC5"/>
    <w:rsid w:val="7BFA6E3A"/>
    <w:rsid w:val="7CAD3B4E"/>
    <w:rsid w:val="7DBF3975"/>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3471</Words>
  <Characters>3530</Characters>
  <Lines>0</Lines>
  <Paragraphs>0</Paragraphs>
  <TotalTime>1</TotalTime>
  <ScaleCrop>false</ScaleCrop>
  <LinksUpToDate>false</LinksUpToDate>
  <CharactersWithSpaces>3811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汪子洋</cp:lastModifiedBy>
  <cp:lastPrinted>2021-05-28T06:20:00Z</cp:lastPrinted>
  <dcterms:modified xsi:type="dcterms:W3CDTF">2021-09-27T00:28:12Z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03AEF8D4EA7642E9B62DC518CDEDC12B</vt:lpwstr>
  </property>
</Properties>
</file>