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bookmarkStart w:id="0" w:name="_Toc456101415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、供应商资格条件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具备《政府采购法》第二十二条规定的条件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 w:cstheme="minorBidi"/>
          <w:kern w:val="2"/>
          <w:sz w:val="28"/>
          <w:szCs w:val="22"/>
          <w:lang w:val="en-US" w:eastAsia="zh-CN"/>
        </w:rPr>
        <w:t>2、</w:t>
      </w:r>
      <w:r>
        <w:rPr>
          <w:rFonts w:hint="eastAsia" w:asciiTheme="minorHAnsi" w:hAnsiTheme="minorHAnsi" w:eastAsiaTheme="minorEastAsia" w:cstheme="minorBidi"/>
          <w:kern w:val="2"/>
          <w:sz w:val="28"/>
          <w:szCs w:val="22"/>
        </w:rPr>
        <w:t>本项目不接受联合体投标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项目内容</w:t>
      </w:r>
    </w:p>
    <w:p>
      <w:pP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1、每4个月对消毒池、沉淀池污泥清理服务；</w:t>
      </w:r>
    </w:p>
    <w:p>
      <w:pP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2、废物由中标方交由专业处置公司进行无害化处理；</w:t>
      </w:r>
    </w:p>
    <w:p>
      <w:pP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3、期限：签订合同之日1年，  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服务要求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荆州市中医医院污水处理池消毒池、沉淀池污泥清理服务</w:t>
      </w:r>
    </w:p>
    <w:p>
      <w:pP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tabs>
          <w:tab w:val="left" w:pos="1092"/>
        </w:tabs>
        <w:snapToGrid w:val="0"/>
        <w:spacing w:line="540" w:lineRule="exact"/>
        <w:ind w:firstLine="560" w:firstLineChars="200"/>
        <w:rPr>
          <w:rFonts w:ascii="华文仿宋" w:hAnsi="华文仿宋" w:eastAsia="华文仿宋" w:cs="仿宋_GB2312"/>
          <w:bCs/>
          <w:sz w:val="28"/>
          <w:szCs w:val="28"/>
        </w:rPr>
      </w:pPr>
      <w:r>
        <w:rPr>
          <w:rFonts w:hint="eastAsia" w:ascii="华文仿宋" w:hAnsi="华文仿宋" w:eastAsia="华文仿宋" w:cs="仿宋_GB2312"/>
          <w:bCs/>
          <w:sz w:val="28"/>
          <w:szCs w:val="28"/>
        </w:rPr>
        <w:t xml:space="preserve">    </w: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2"/>
        </w:rPr>
      </w:pPr>
    </w:p>
    <w:bookmarkEnd w:id="0"/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bookmarkStart w:id="1" w:name="_GoBack"/>
      <w:bookmarkEnd w:id="1"/>
      <w:r>
        <w:rPr>
          <w:rFonts w:hint="eastAsia"/>
          <w:b/>
          <w:bCs/>
          <w:sz w:val="32"/>
          <w:szCs w:val="32"/>
          <w:lang w:val="en-US" w:eastAsia="zh-CN"/>
        </w:rPr>
        <w:t>四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五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614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2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2022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七、其他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96E1C"/>
    <w:multiLevelType w:val="singleLevel"/>
    <w:tmpl w:val="08E96E1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YzVkOWVkNWViMTc4MzcxZmYyYTBlN2RkMzhiNjMifQ=="/>
  </w:docVars>
  <w:rsids>
    <w:rsidRoot w:val="5E9B094F"/>
    <w:rsid w:val="047354A0"/>
    <w:rsid w:val="08CA46A6"/>
    <w:rsid w:val="09A21AD8"/>
    <w:rsid w:val="11087D2B"/>
    <w:rsid w:val="118742CD"/>
    <w:rsid w:val="124B1E69"/>
    <w:rsid w:val="19B923C6"/>
    <w:rsid w:val="1A3221BE"/>
    <w:rsid w:val="1BE634C9"/>
    <w:rsid w:val="1CB94805"/>
    <w:rsid w:val="1D266592"/>
    <w:rsid w:val="1DD4755B"/>
    <w:rsid w:val="205366DA"/>
    <w:rsid w:val="20AA1B56"/>
    <w:rsid w:val="21662A18"/>
    <w:rsid w:val="250825DF"/>
    <w:rsid w:val="25A20373"/>
    <w:rsid w:val="28486D84"/>
    <w:rsid w:val="292C1377"/>
    <w:rsid w:val="2A051E27"/>
    <w:rsid w:val="2A5D6D82"/>
    <w:rsid w:val="2B445ED5"/>
    <w:rsid w:val="2B571037"/>
    <w:rsid w:val="2F733D37"/>
    <w:rsid w:val="329577CD"/>
    <w:rsid w:val="35CB039A"/>
    <w:rsid w:val="3AEC46E5"/>
    <w:rsid w:val="3B7D6523"/>
    <w:rsid w:val="3B9F6245"/>
    <w:rsid w:val="40EE745F"/>
    <w:rsid w:val="43AD6D6B"/>
    <w:rsid w:val="4C74075C"/>
    <w:rsid w:val="514C3413"/>
    <w:rsid w:val="519E6128"/>
    <w:rsid w:val="531203CC"/>
    <w:rsid w:val="53A01589"/>
    <w:rsid w:val="573D23F7"/>
    <w:rsid w:val="592A3E91"/>
    <w:rsid w:val="5E9B094F"/>
    <w:rsid w:val="68FE228D"/>
    <w:rsid w:val="69835AA6"/>
    <w:rsid w:val="6B2E1BE0"/>
    <w:rsid w:val="6D535020"/>
    <w:rsid w:val="6FF45285"/>
    <w:rsid w:val="70980FB3"/>
    <w:rsid w:val="709B3EC0"/>
    <w:rsid w:val="750F4464"/>
    <w:rsid w:val="757F037F"/>
    <w:rsid w:val="75943852"/>
    <w:rsid w:val="78CB21D4"/>
    <w:rsid w:val="78D97FC5"/>
    <w:rsid w:val="7DC452ED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632</Words>
  <Characters>653</Characters>
  <Lines>0</Lines>
  <Paragraphs>0</Paragraphs>
  <TotalTime>1</TotalTime>
  <ScaleCrop>false</ScaleCrop>
  <LinksUpToDate>false</LinksUpToDate>
  <CharactersWithSpaces>947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2022-06-09T06:20:00Z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3F79511DEAC2409694E28351AFFE18B3</vt:lpwstr>
  </property>
</Properties>
</file>